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D2" w:rsidRDefault="00E53FD2" w:rsidP="00E53FD2">
      <w:pPr>
        <w:pStyle w:val="a3"/>
        <w:ind w:left="-540" w:firstLine="540"/>
        <w:rPr>
          <w:b/>
          <w:i/>
          <w:color w:val="0000FF"/>
          <w:szCs w:val="28"/>
        </w:rPr>
      </w:pPr>
      <w:r w:rsidRPr="002D178D">
        <w:rPr>
          <w:b/>
          <w:i/>
          <w:color w:val="0000FF"/>
          <w:szCs w:val="28"/>
        </w:rPr>
        <w:object w:dxaOrig="11463" w:dyaOrig="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7.75pt" o:ole="">
            <v:imagedata r:id="rId5" o:title=""/>
          </v:shape>
          <o:OLEObject Type="Embed" ProgID="CorelDRAW.Graphic.11" ShapeID="_x0000_i1025" DrawAspect="Content" ObjectID="_1527328082" r:id="rId6"/>
        </w:object>
      </w:r>
    </w:p>
    <w:p w:rsidR="00E53FD2" w:rsidRPr="002B6A62" w:rsidRDefault="00E53FD2" w:rsidP="00E53FD2">
      <w:pPr>
        <w:pStyle w:val="a3"/>
        <w:tabs>
          <w:tab w:val="right" w:pos="8931"/>
        </w:tabs>
        <w:ind w:left="-540" w:firstLine="540"/>
        <w:jc w:val="right"/>
        <w:rPr>
          <w:b/>
          <w:i/>
          <w:color w:val="333399"/>
          <w:szCs w:val="28"/>
        </w:rPr>
      </w:pPr>
      <w:r>
        <w:rPr>
          <w:b/>
          <w:i/>
          <w:color w:val="333399"/>
        </w:rPr>
        <w:tab/>
      </w:r>
      <w:r>
        <w:rPr>
          <w:b/>
          <w:i/>
          <w:color w:val="333399"/>
        </w:rPr>
        <w:tab/>
      </w:r>
      <w:r w:rsidRPr="002B6A62">
        <w:rPr>
          <w:b/>
          <w:i/>
          <w:color w:val="333399"/>
        </w:rPr>
        <w:t>Россия, г.</w:t>
      </w:r>
      <w:r w:rsidRPr="002B6A62">
        <w:rPr>
          <w:b/>
          <w:i/>
          <w:color w:val="333399"/>
          <w:szCs w:val="28"/>
        </w:rPr>
        <w:t xml:space="preserve"> </w:t>
      </w:r>
      <w:r>
        <w:rPr>
          <w:b/>
          <w:i/>
          <w:color w:val="333399"/>
        </w:rPr>
        <w:t xml:space="preserve">Челябинск, </w:t>
      </w:r>
      <w:r w:rsidRPr="00E64442">
        <w:rPr>
          <w:b/>
          <w:i/>
          <w:color w:val="333399"/>
        </w:rPr>
        <w:t>ул. Ленина, 30.</w:t>
      </w:r>
    </w:p>
    <w:p w:rsidR="00E53FD2" w:rsidRPr="002D5859" w:rsidRDefault="00E53FD2" w:rsidP="00E53FD2">
      <w:pPr>
        <w:pStyle w:val="a3"/>
        <w:tabs>
          <w:tab w:val="right" w:pos="8931"/>
        </w:tabs>
        <w:ind w:left="-540" w:firstLine="540"/>
        <w:jc w:val="right"/>
        <w:rPr>
          <w:rStyle w:val="whitelargebold"/>
          <w:color w:val="000000"/>
          <w:sz w:val="28"/>
          <w:szCs w:val="28"/>
        </w:rPr>
      </w:pPr>
      <w:r>
        <w:rPr>
          <w:b/>
          <w:i/>
          <w:color w:val="333399"/>
        </w:rPr>
        <w:tab/>
      </w:r>
      <w:r>
        <w:rPr>
          <w:b/>
          <w:i/>
          <w:color w:val="333399"/>
        </w:rPr>
        <w:tab/>
      </w:r>
      <w:r w:rsidRPr="002B6A62">
        <w:rPr>
          <w:b/>
          <w:i/>
          <w:color w:val="333399"/>
        </w:rPr>
        <w:t>тел</w:t>
      </w:r>
      <w:r>
        <w:rPr>
          <w:b/>
          <w:i/>
          <w:color w:val="333399"/>
        </w:rPr>
        <w:t>. 351 2113838, 351 7349834</w:t>
      </w:r>
    </w:p>
    <w:p w:rsidR="00E53FD2" w:rsidRDefault="00E53FD2" w:rsidP="00E53FD2">
      <w:pPr>
        <w:snapToGrid w:val="0"/>
        <w:jc w:val="center"/>
      </w:pPr>
    </w:p>
    <w:p w:rsidR="00E53FD2" w:rsidRPr="00E53FD2" w:rsidRDefault="00E53FD2" w:rsidP="00E53FD2">
      <w:pPr>
        <w:pStyle w:val="2"/>
        <w:tabs>
          <w:tab w:val="left" w:pos="0"/>
        </w:tabs>
        <w:snapToGrid w:val="0"/>
        <w:rPr>
          <w:rFonts w:ascii="Times New Roman" w:hAnsi="Times New Roman"/>
          <w:sz w:val="20"/>
          <w:lang w:val="ru-RU"/>
        </w:rPr>
      </w:pPr>
    </w:p>
    <w:p w:rsidR="00E53FD2" w:rsidRDefault="00E53FD2" w:rsidP="00E53FD2">
      <w:pPr>
        <w:pStyle w:val="2"/>
        <w:tabs>
          <w:tab w:val="left" w:pos="0"/>
        </w:tabs>
        <w:snapToGrid w:val="0"/>
        <w:jc w:val="center"/>
        <w:rPr>
          <w:rFonts w:ascii="Times New Roman" w:hAnsi="Times New Roman"/>
          <w:sz w:val="20"/>
          <w:lang w:val="ru-RU"/>
        </w:rPr>
      </w:pPr>
    </w:p>
    <w:p w:rsidR="00E53FD2" w:rsidRDefault="00E53FD2" w:rsidP="00E53FD2">
      <w:pPr>
        <w:pStyle w:val="2"/>
        <w:tabs>
          <w:tab w:val="left" w:pos="0"/>
        </w:tabs>
        <w:snapToGrid w:val="0"/>
        <w:jc w:val="center"/>
        <w:rPr>
          <w:rFonts w:ascii="Times New Roman" w:hAnsi="Times New Roman"/>
          <w:sz w:val="20"/>
          <w:lang w:val="ru-RU"/>
        </w:rPr>
      </w:pPr>
    </w:p>
    <w:p w:rsidR="00E53FD2" w:rsidRDefault="00E53FD2" w:rsidP="00E53FD2">
      <w:pPr>
        <w:pStyle w:val="2"/>
        <w:tabs>
          <w:tab w:val="left" w:pos="0"/>
        </w:tabs>
        <w:snapToGrid w:val="0"/>
        <w:jc w:val="center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ООО «Фирма»</w:t>
      </w:r>
    </w:p>
    <w:p w:rsidR="00E53FD2" w:rsidRDefault="00E53FD2" w:rsidP="00E53FD2">
      <w:pPr>
        <w:jc w:val="center"/>
      </w:pPr>
      <w:r>
        <w:t>Адрес: г. Москва, ул. Беговая, д.12</w:t>
      </w:r>
      <w:r w:rsidRPr="00395986">
        <w:t>/1</w:t>
      </w:r>
      <w:r>
        <w:t>, оф.8.</w:t>
      </w:r>
    </w:p>
    <w:p w:rsidR="00E53FD2" w:rsidRPr="00395986" w:rsidRDefault="00E53FD2" w:rsidP="00E53FD2">
      <w:pPr>
        <w:jc w:val="center"/>
        <w:rPr>
          <w:lang w:val="en-US"/>
        </w:rPr>
      </w:pPr>
      <w:r>
        <w:t>Тел</w:t>
      </w:r>
      <w:r w:rsidRPr="00E53FD2">
        <w:rPr>
          <w:lang w:val="en-US"/>
        </w:rPr>
        <w:t xml:space="preserve">.: (495) 123-45-67. </w:t>
      </w:r>
      <w:r>
        <w:t>Факс</w:t>
      </w:r>
      <w:r w:rsidRPr="00E53FD2">
        <w:rPr>
          <w:lang w:val="en-US"/>
        </w:rPr>
        <w:t xml:space="preserve">: (495) 123-45-67. </w:t>
      </w:r>
      <w:r>
        <w:rPr>
          <w:lang w:val="en-US"/>
        </w:rPr>
        <w:t>E</w:t>
      </w:r>
      <w:r w:rsidRPr="00395986">
        <w:rPr>
          <w:lang w:val="en-US"/>
        </w:rPr>
        <w:t>-</w:t>
      </w:r>
      <w:r>
        <w:rPr>
          <w:lang w:val="en-US"/>
        </w:rPr>
        <w:t>mail</w:t>
      </w:r>
      <w:r w:rsidRPr="00395986">
        <w:rPr>
          <w:lang w:val="en-US"/>
        </w:rPr>
        <w:t xml:space="preserve">: </w:t>
      </w:r>
      <w:r>
        <w:rPr>
          <w:lang w:val="en-US"/>
        </w:rPr>
        <w:t>firma</w:t>
      </w:r>
      <w:r w:rsidRPr="00395986">
        <w:rPr>
          <w:lang w:val="en-US"/>
        </w:rPr>
        <w:t>@</w:t>
      </w:r>
      <w:r>
        <w:rPr>
          <w:lang w:val="en-US"/>
        </w:rPr>
        <w:t>firma.ru</w:t>
      </w:r>
    </w:p>
    <w:p w:rsidR="00E53FD2" w:rsidRPr="00395986" w:rsidRDefault="00E53FD2" w:rsidP="00E53FD2">
      <w:pPr>
        <w:jc w:val="center"/>
        <w:rPr>
          <w:lang w:val="en-US"/>
        </w:rPr>
      </w:pPr>
    </w:p>
    <w:p w:rsidR="00E53FD2" w:rsidRPr="00395986" w:rsidRDefault="00E53FD2" w:rsidP="00E53FD2">
      <w:pPr>
        <w:ind w:firstLine="720"/>
        <w:rPr>
          <w:lang w:val="en-US"/>
        </w:rPr>
      </w:pPr>
    </w:p>
    <w:p w:rsidR="00E53FD2" w:rsidRPr="00E53FD2" w:rsidRDefault="00E53FD2" w:rsidP="00E53FD2">
      <w:pPr>
        <w:rPr>
          <w:iCs/>
        </w:rPr>
      </w:pPr>
      <w:proofErr w:type="spellStart"/>
      <w:r w:rsidRPr="000B4D7C">
        <w:rPr>
          <w:iCs/>
        </w:rPr>
        <w:t>исх</w:t>
      </w:r>
      <w:proofErr w:type="spellEnd"/>
      <w:r w:rsidRPr="00E53FD2">
        <w:rPr>
          <w:iCs/>
        </w:rPr>
        <w:t xml:space="preserve">. </w:t>
      </w:r>
      <w:r w:rsidRPr="000B4D7C">
        <w:rPr>
          <w:iCs/>
          <w:lang w:val="en-US"/>
        </w:rPr>
        <w:t>N</w:t>
      </w:r>
      <w:r w:rsidRPr="00E53FD2">
        <w:rPr>
          <w:iCs/>
        </w:rPr>
        <w:t xml:space="preserve"> 47/07</w:t>
      </w:r>
    </w:p>
    <w:p w:rsidR="00E53FD2" w:rsidRPr="00E53FD2" w:rsidRDefault="00E53FD2" w:rsidP="00E53FD2">
      <w:pPr>
        <w:rPr>
          <w:iCs/>
        </w:rPr>
      </w:pPr>
      <w:r w:rsidRPr="000B4D7C">
        <w:rPr>
          <w:iCs/>
        </w:rPr>
        <w:t>от 01 апреля 2009 г.</w:t>
      </w:r>
    </w:p>
    <w:p w:rsidR="00E53FD2" w:rsidRPr="00E53FD2" w:rsidRDefault="00E53FD2" w:rsidP="00E53FD2">
      <w:pPr>
        <w:ind w:firstLine="720"/>
        <w:rPr>
          <w:iCs/>
        </w:rPr>
      </w:pPr>
      <w:bookmarkStart w:id="0" w:name="_GoBack"/>
      <w:bookmarkEnd w:id="0"/>
    </w:p>
    <w:p w:rsidR="00E53FD2" w:rsidRPr="00C90E5E" w:rsidRDefault="00E53FD2" w:rsidP="00E53FD2">
      <w:pPr>
        <w:ind w:firstLine="720"/>
        <w:jc w:val="center"/>
        <w:rPr>
          <w:iCs/>
        </w:rPr>
      </w:pPr>
      <w:r>
        <w:rPr>
          <w:iCs/>
        </w:rPr>
        <w:t>В Генеральное Консульство Греции / Испании.</w:t>
      </w:r>
    </w:p>
    <w:p w:rsidR="00E53FD2" w:rsidRDefault="00E53FD2" w:rsidP="00E53FD2">
      <w:pPr>
        <w:ind w:firstLine="720"/>
        <w:rPr>
          <w:i/>
          <w:iCs/>
        </w:rPr>
      </w:pPr>
    </w:p>
    <w:p w:rsidR="00E53FD2" w:rsidRDefault="00E53FD2" w:rsidP="00E53FD2">
      <w:pPr>
        <w:ind w:firstLine="720"/>
      </w:pPr>
    </w:p>
    <w:p w:rsidR="00E53FD2" w:rsidRDefault="00E53FD2" w:rsidP="00E53FD2">
      <w:pPr>
        <w:ind w:firstLine="426"/>
        <w:jc w:val="both"/>
      </w:pPr>
      <w:r>
        <w:t xml:space="preserve">Дана Иванову Ивану Ивановичу в том, что </w:t>
      </w:r>
      <w:proofErr w:type="gramStart"/>
      <w:r>
        <w:t>он  работает</w:t>
      </w:r>
      <w:proofErr w:type="gramEnd"/>
      <w:r>
        <w:t xml:space="preserve"> в ООО «Фирма» в должности старшего менеджера с 10.09.2005 со среднемесячным окладом  25 000 рублей.</w:t>
      </w:r>
    </w:p>
    <w:p w:rsidR="00E53FD2" w:rsidRDefault="00E53FD2" w:rsidP="00E53FD2">
      <w:pPr>
        <w:ind w:firstLine="426"/>
        <w:jc w:val="both"/>
      </w:pPr>
    </w:p>
    <w:p w:rsidR="00E53FD2" w:rsidRDefault="00E53FD2" w:rsidP="00E53FD2">
      <w:pPr>
        <w:ind w:firstLine="426"/>
        <w:jc w:val="both"/>
      </w:pPr>
      <w:r>
        <w:t>Иванов И.И. в период с 18 мая по 02 июня 2006 года будет находиться в отпуске с сохранением рабочего места.</w:t>
      </w:r>
    </w:p>
    <w:p w:rsidR="00E53FD2" w:rsidRDefault="00E53FD2" w:rsidP="00E53FD2">
      <w:pPr>
        <w:ind w:firstLine="426"/>
        <w:jc w:val="both"/>
        <w:rPr>
          <w:szCs w:val="18"/>
        </w:rPr>
      </w:pPr>
    </w:p>
    <w:p w:rsidR="00E53FD2" w:rsidRDefault="00E53FD2" w:rsidP="00E53FD2">
      <w:pPr>
        <w:ind w:firstLine="426"/>
        <w:jc w:val="both"/>
      </w:pPr>
    </w:p>
    <w:p w:rsidR="00E53FD2" w:rsidRDefault="00E53FD2" w:rsidP="00E53FD2">
      <w:r>
        <w:t>Генеральный директор</w:t>
      </w:r>
      <w:r>
        <w:tab/>
      </w:r>
      <w:r>
        <w:tab/>
        <w:t>М.П.</w:t>
      </w:r>
      <w:r>
        <w:tab/>
      </w:r>
      <w:r>
        <w:tab/>
      </w:r>
      <w:r>
        <w:tab/>
      </w:r>
      <w:r>
        <w:tab/>
        <w:t xml:space="preserve">              </w:t>
      </w:r>
      <w:r>
        <w:rPr>
          <w:lang w:val="en-US"/>
        </w:rPr>
        <w:t>A</w:t>
      </w:r>
      <w:r>
        <w:t>.И. Петров</w:t>
      </w:r>
    </w:p>
    <w:p w:rsidR="00E53FD2" w:rsidRDefault="00E53FD2" w:rsidP="00E53FD2"/>
    <w:p w:rsidR="002C2234" w:rsidRDefault="00E53FD2" w:rsidP="00E53FD2"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И.А. Сидоров</w:t>
      </w:r>
    </w:p>
    <w:sectPr w:rsidR="002C2234" w:rsidSect="00E53F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6C"/>
    <w:rsid w:val="002C2234"/>
    <w:rsid w:val="00555C6C"/>
    <w:rsid w:val="00E5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ED6FF-FF11-4483-B401-AE616FBA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53FD2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3FD2"/>
    <w:rPr>
      <w:rFonts w:ascii="Arial" w:eastAsia="Times New Roman" w:hAnsi="Arial" w:cs="Times New Roman"/>
      <w:b/>
      <w:sz w:val="18"/>
      <w:szCs w:val="20"/>
      <w:lang w:val="en-US" w:eastAsia="ar-SA"/>
    </w:rPr>
  </w:style>
  <w:style w:type="paragraph" w:styleId="a3">
    <w:name w:val="header"/>
    <w:basedOn w:val="a"/>
    <w:link w:val="a4"/>
    <w:rsid w:val="00E53F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53F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hitelargebold">
    <w:name w:val="white_large_bold"/>
    <w:rsid w:val="00E5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Романова</dc:creator>
  <cp:keywords/>
  <dc:description/>
  <cp:lastModifiedBy>Маргарита Романова</cp:lastModifiedBy>
  <cp:revision>2</cp:revision>
  <dcterms:created xsi:type="dcterms:W3CDTF">2016-06-13T08:01:00Z</dcterms:created>
  <dcterms:modified xsi:type="dcterms:W3CDTF">2016-06-13T08:02:00Z</dcterms:modified>
</cp:coreProperties>
</file>